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9DB" w:rsidRDefault="00CE79DB" w:rsidP="00CE79DB">
      <w:pPr>
        <w:pStyle w:val="wordsection1"/>
        <w:jc w:val="center"/>
        <w:rPr>
          <w:b/>
          <w:sz w:val="28"/>
          <w:szCs w:val="28"/>
          <w:lang w:eastAsia="en-US"/>
        </w:rPr>
      </w:pPr>
      <w:r w:rsidRPr="00DD2937">
        <w:rPr>
          <w:b/>
          <w:sz w:val="28"/>
          <w:szCs w:val="28"/>
          <w:lang w:eastAsia="en-US"/>
        </w:rPr>
        <w:t>Testületi előterjesztések megtárgyalása</w:t>
      </w:r>
    </w:p>
    <w:p w:rsidR="00CE79DB" w:rsidRDefault="00CE79DB" w:rsidP="00CE79DB">
      <w:pPr>
        <w:pStyle w:val="wordsection1"/>
        <w:jc w:val="center"/>
        <w:rPr>
          <w:b/>
          <w:sz w:val="28"/>
          <w:szCs w:val="28"/>
          <w:lang w:eastAsia="en-US"/>
        </w:rPr>
      </w:pPr>
    </w:p>
    <w:p w:rsidR="00CE79DB" w:rsidRDefault="00CE79DB" w:rsidP="00CE79DB">
      <w:pPr>
        <w:pStyle w:val="wordsection1"/>
        <w:jc w:val="center"/>
        <w:rPr>
          <w:b/>
          <w:sz w:val="28"/>
          <w:szCs w:val="28"/>
          <w:lang w:eastAsia="en-US"/>
        </w:rPr>
      </w:pPr>
    </w:p>
    <w:p w:rsidR="00C813A2" w:rsidRPr="00460B9F" w:rsidRDefault="00C813A2" w:rsidP="00C813A2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>
        <w:rPr>
          <w:rFonts w:ascii="Times New Roman" w:hAnsi="Times New Roman"/>
          <w:sz w:val="24"/>
          <w:szCs w:val="24"/>
        </w:rPr>
        <w:t>:</w:t>
      </w:r>
    </w:p>
    <w:p w:rsidR="00CE79DB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3D2" w:rsidRPr="00666BB4" w:rsidRDefault="00D673D2" w:rsidP="00D673D2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Style w:val="DTNR12"/>
        </w:rPr>
      </w:pPr>
      <w:sdt>
        <w:sdtPr>
          <w:rPr>
            <w:rStyle w:val="FTNR12"/>
          </w:rPr>
          <w:alias w:val="{{sord.mapKeys.ONPNUM1}}"/>
          <w:tag w:val="{{sord.mapKeys.ONPNUM1}}"/>
          <w:id w:val="962385663"/>
          <w:placeholder>
            <w:docPart w:val="67323E8DA04E4275A2641808DFA6098B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1.)</w:t>
          </w:r>
        </w:sdtContent>
      </w:sdt>
      <w:r>
        <w:rPr>
          <w:rStyle w:val="FTNR12"/>
        </w:rPr>
        <w:t xml:space="preserve"> </w:t>
      </w:r>
      <w:r w:rsidRPr="00C46AAA">
        <w:rPr>
          <w:rStyle w:val="TNR12"/>
        </w:rPr>
        <w:tab/>
      </w:r>
      <w:sdt>
        <w:sdtPr>
          <w:rPr>
            <w:rStyle w:val="TNR12"/>
          </w:rPr>
          <w:alias w:val="{{sord.mapKeys.ONPSUBJECT1}}"/>
          <w:tag w:val="{{sord.mapKeys.ONPSUBJECT1}}"/>
          <w:id w:val="1716393591"/>
          <w:placeholder>
            <w:docPart w:val="67323E8DA04E4275A2641808DFA6098B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 xml:space="preserve">Javaslat a rendőrségi túlszolgálat </w:t>
          </w:r>
          <w:proofErr w:type="gramStart"/>
          <w:r>
            <w:rPr>
              <w:rFonts w:ascii="Times New Roman" w:eastAsia="Times New Roman" w:hAnsi="Times New Roman"/>
              <w:sz w:val="24"/>
            </w:rPr>
            <w:t>finanszírozására</w:t>
          </w:r>
          <w:proofErr w:type="gramEnd"/>
          <w:r>
            <w:rPr>
              <w:rFonts w:ascii="Times New Roman" w:eastAsia="Times New Roman" w:hAnsi="Times New Roman"/>
              <w:sz w:val="24"/>
            </w:rPr>
            <w:t>, 2026. január 1. napjától 2026. december 31. napjáig</w:t>
          </w:r>
        </w:sdtContent>
      </w:sdt>
      <w:r w:rsidRPr="00C46AAA">
        <w:rPr>
          <w:rStyle w:val="TNR12"/>
        </w:rPr>
        <w:br/>
      </w:r>
      <w:sdt>
        <w:sdtPr>
          <w:rPr>
            <w:rStyle w:val="DATNR12"/>
          </w:rPr>
          <w:alias w:val="{{sord.mapKeys.OPRE1}}"/>
          <w:tag w:val="{{sord.mapKeys.OPRE1}}"/>
          <w:id w:val="473725927"/>
          <w:placeholder>
            <w:docPart w:val="67323E8DA04E4275A2641808DFA6098B"/>
          </w:placeholder>
        </w:sdtPr>
        <w:sdtContent>
          <w:r w:rsidRPr="00666BB4"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 w:rsidRPr="00666BB4">
        <w:rPr>
          <w:rStyle w:val="DATNR12"/>
        </w:rPr>
        <w:t xml:space="preserve"> </w:t>
      </w:r>
      <w:sdt>
        <w:sdtPr>
          <w:rPr>
            <w:rStyle w:val="DTNR12"/>
          </w:rPr>
          <w:alias w:val="{{sord.mapKeys.OPREPAR1}}"/>
          <w:tag w:val="{{sord.mapKeys.OPREPAR1}}"/>
          <w:id w:val="-1694987453"/>
          <w:placeholder>
            <w:docPart w:val="67323E8DA04E4275A2641808DFA6098B"/>
          </w:placeholder>
        </w:sdtPr>
        <w:sdtContent>
          <w:proofErr w:type="spellStart"/>
          <w:r w:rsidRPr="00666BB4"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 w:rsidRPr="00666BB4"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 w:rsidRPr="00666BB4">
        <w:rPr>
          <w:rStyle w:val="DTNR12"/>
        </w:rPr>
        <w:t xml:space="preserve"> </w:t>
      </w:r>
      <w:sdt>
        <w:sdtPr>
          <w:rPr>
            <w:rStyle w:val="DTNR12"/>
          </w:rPr>
          <w:alias w:val="{{sord.mapKeys.OPREPTITLE1}}"/>
          <w:tag w:val="{{sord.mapKeys.OPREPTITLE1}}"/>
          <w:id w:val="-548379341"/>
          <w:placeholder>
            <w:docPart w:val="67323E8DA04E4275A2641808DFA6098B"/>
          </w:placeholder>
        </w:sdtPr>
        <w:sdtContent>
          <w:r w:rsidRPr="00666BB4"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D673D2" w:rsidRDefault="00D673D2" w:rsidP="00D673D2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2}}"/>
          <w:tag w:val="{{sord.mapKeys.ONPNUM2}}"/>
          <w:id w:val="-1653906573"/>
          <w:placeholder>
            <w:docPart w:val="66BD53F2E4764220AE95811B29904D4A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2.)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2}}"/>
          <w:tag w:val="{{sord.mapKeys.ONPSUBJECT2}}"/>
          <w:id w:val="-2016209230"/>
          <w:placeholder>
            <w:docPart w:val="66BD53F2E4764220AE95811B29904D4A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Javaslat Budapest Főváros VII. kerület Erzsébetváros Önkormányzatának Képviselő-testülete 2026. évi költségvetési rendeletének megalkotására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2}}"/>
          <w:tag w:val="{{sord.mapKeys.OPRE2}}"/>
          <w:id w:val="67390911"/>
          <w:placeholder>
            <w:docPart w:val="66BD53F2E4764220AE95811B29904D4A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2}}"/>
          <w:tag w:val="{{sord.mapKeys.OPREPAR2}}"/>
          <w:id w:val="-582674701"/>
          <w:placeholder>
            <w:docPart w:val="66BD53F2E4764220AE95811B29904D4A"/>
          </w:placeholder>
        </w:sdt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2}}"/>
          <w:tag w:val="{{sord.mapKeys.OPREPTITLE2}}"/>
          <w:id w:val="-1107121349"/>
          <w:placeholder>
            <w:docPart w:val="66BD53F2E4764220AE95811B29904D4A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D673D2" w:rsidRDefault="00D673D2" w:rsidP="00D673D2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3}}"/>
          <w:tag w:val="{{sord.mapKeys.ONPNUM3}}"/>
          <w:id w:val="-1982923552"/>
          <w:placeholder>
            <w:docPart w:val="EA4562887A7146099127F27B475469A6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3.)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3}}"/>
          <w:tag w:val="{{sord.mapKeys.ONPSUBJECT3}}"/>
          <w:id w:val="-1943148460"/>
          <w:placeholder>
            <w:docPart w:val="EA4562887A7146099127F27B475469A6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Javaslat Budapest Főváros VII. kerület Erzsébetváros Önkormányzata Képviselő-testületének a zöldfelületek és fás szárú növények védelméről szóló új rendelete megalkotására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3}}"/>
          <w:tag w:val="{{sord.mapKeys.OPRE3}}"/>
          <w:id w:val="1523516088"/>
          <w:placeholder>
            <w:docPart w:val="EA4562887A7146099127F27B475469A6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3}}"/>
          <w:tag w:val="{{sord.mapKeys.OPREPAR3}}"/>
          <w:id w:val="-1710552650"/>
          <w:placeholder>
            <w:docPart w:val="EA4562887A7146099127F27B475469A6"/>
          </w:placeholder>
        </w:sdt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3}}"/>
          <w:tag w:val="{{sord.mapKeys.OPREPTITLE3}}"/>
          <w:id w:val="-420489656"/>
          <w:placeholder>
            <w:docPart w:val="EA4562887A7146099127F27B475469A6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D673D2" w:rsidRDefault="00D673D2" w:rsidP="00D673D2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4}}"/>
          <w:tag w:val="{{sord.mapKeys.ONPNUM4}}"/>
          <w:id w:val="578176531"/>
          <w:placeholder>
            <w:docPart w:val="D8395421F2BC4FCFA8531E1EA7CFF4A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4.)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4}}"/>
          <w:tag w:val="{{sord.mapKeys.ONPSUBJECT4}}"/>
          <w:id w:val="-1699463083"/>
          <w:placeholder>
            <w:docPart w:val="D8395421F2BC4FCFA8531E1EA7CFF4A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 xml:space="preserve">Javaslat a Képviselő-testület Szervezeti- és Működési Szabályzatáról szóló 38/2020. (IX.24.) önkormányzati rendelet módosítására – a Kormányhivatal törvényességi felhívásában foglaltak átvezetésére, egyéb szabályok </w:t>
          </w:r>
          <w:proofErr w:type="spellStart"/>
          <w:r>
            <w:rPr>
              <w:rFonts w:ascii="Times New Roman" w:eastAsia="Times New Roman" w:hAnsi="Times New Roman"/>
              <w:sz w:val="24"/>
            </w:rPr>
            <w:t>pontosítására</w:t>
          </w:r>
          <w:proofErr w:type="spellEnd"/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4}}"/>
          <w:tag w:val="{{sord.mapKeys.OPRE4}}"/>
          <w:id w:val="1399632886"/>
          <w:placeholder>
            <w:docPart w:val="D8395421F2BC4FCFA8531E1EA7CFF4A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4}}"/>
          <w:tag w:val="{{sord.mapKeys.OPREPAR4}}"/>
          <w:id w:val="1281845046"/>
          <w:placeholder>
            <w:docPart w:val="D8395421F2BC4FCFA8531E1EA7CFF4A2"/>
          </w:placeholder>
        </w:sdt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4}}"/>
          <w:tag w:val="{{sord.mapKeys.OPREPTITLE4}}"/>
          <w:id w:val="-628469080"/>
          <w:placeholder>
            <w:docPart w:val="D8395421F2BC4FCFA8531E1EA7CFF4A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D673D2" w:rsidRDefault="00D673D2" w:rsidP="00D673D2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15}}"/>
          <w:tag w:val="{{sord.mapKeys.ONPNUM15}}"/>
          <w:id w:val="-476762480"/>
          <w:placeholder>
            <w:docPart w:val="4C9409C82E12402F84821D9F121D6F3A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15.)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15}}"/>
          <w:tag w:val="{{sord.mapKeys.ONPSUBJECT15}}"/>
          <w:id w:val="-1913693566"/>
          <w:placeholder>
            <w:docPart w:val="4C9409C82E12402F84821D9F121D6F3A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Budapest Főváros VII. kerület Erzsébetváros Önkormányzatának 2026. évi belső ellenőrzési tervének jóváhagyása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15}}"/>
          <w:tag w:val="{{sord.mapKeys.OPRE15}}"/>
          <w:id w:val="1898156881"/>
          <w:placeholder>
            <w:docPart w:val="4C9409C82E12402F84821D9F121D6F3A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15}}"/>
          <w:tag w:val="{{sord.mapKeys.OPREPAR15}}"/>
          <w:id w:val="-70736705"/>
          <w:placeholder>
            <w:docPart w:val="4C9409C82E12402F84821D9F121D6F3A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Tóth János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15}}"/>
          <w:tag w:val="{{sord.mapKeys.OPREPTITLE15}}"/>
          <w:id w:val="-1618514193"/>
          <w:placeholder>
            <w:docPart w:val="4C9409C82E12402F84821D9F121D6F3A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jegyző</w:t>
          </w:r>
        </w:sdtContent>
      </w:sdt>
    </w:p>
    <w:p w:rsidR="00D673D2" w:rsidRDefault="00D673D2" w:rsidP="00D673D2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19}}"/>
          <w:tag w:val="{{sord.mapKeys.ONPNUM19}}"/>
          <w:id w:val="-1876608837"/>
          <w:placeholder>
            <w:docPart w:val="7EC200ED452D404A90297D3711254CBC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19.)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19}}"/>
          <w:tag w:val="{{sord.mapKeys.ONPSUBJECT19}}"/>
          <w:id w:val="-1258908029"/>
          <w:placeholder>
            <w:docPart w:val="7EC200ED452D404A90297D3711254CBC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Javaslat a Klauzál téri vásárcsarnok előtti gyalogátkelőhely létesítésének kezdeményezésére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19}}"/>
          <w:tag w:val="{{sord.mapKeys.OPRE19}}"/>
          <w:id w:val="2026206893"/>
          <w:placeholder>
            <w:docPart w:val="7EC200ED452D404A90297D3711254CBC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19}}"/>
          <w:tag w:val="{{sord.mapKeys.OPREPAR19}}"/>
          <w:id w:val="796345647"/>
          <w:placeholder>
            <w:docPart w:val="7EC200ED452D404A90297D3711254CBC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FIDESZ-KDNP frakció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</w:p>
    <w:p w:rsidR="00D673D2" w:rsidRDefault="00D673D2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E79DB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622">
        <w:rPr>
          <w:rFonts w:ascii="Times New Roman" w:hAnsi="Times New Roman" w:cs="Times New Roman"/>
          <w:sz w:val="24"/>
          <w:szCs w:val="24"/>
        </w:rPr>
        <w:t xml:space="preserve">A fenti sorszámú Képviselő-Testületi előterjesztés tekintetében a </w:t>
      </w:r>
      <w:r w:rsidRPr="00410692">
        <w:rPr>
          <w:rFonts w:ascii="Times New Roman" w:hAnsi="Times New Roman"/>
          <w:sz w:val="24"/>
          <w:szCs w:val="24"/>
          <w:lang w:val="x-none"/>
        </w:rPr>
        <w:t>Városüzemeltetési</w:t>
      </w:r>
      <w:r w:rsidRPr="00DC5622">
        <w:rPr>
          <w:rFonts w:ascii="Times New Roman" w:hAnsi="Times New Roman" w:cs="Times New Roman"/>
          <w:sz w:val="24"/>
          <w:szCs w:val="24"/>
        </w:rPr>
        <w:t xml:space="preserve"> Bizottságnak véleményezési joga van oly módon, hogy azokat a Képviselő-Testület számára megtárgyalásra és elfogadásra javasolja-e.</w:t>
      </w:r>
    </w:p>
    <w:p w:rsidR="00CE79DB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9DB" w:rsidRPr="00E32B61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4EC">
        <w:rPr>
          <w:rFonts w:ascii="Times New Roman" w:hAnsi="Times New Roman" w:cs="Times New Roman"/>
          <w:sz w:val="24"/>
          <w:szCs w:val="24"/>
        </w:rPr>
        <w:t>Budapest</w:t>
      </w:r>
      <w:r w:rsidR="00D673D2">
        <w:rPr>
          <w:rFonts w:ascii="Times New Roman" w:hAnsi="Times New Roman" w:cs="Times New Roman"/>
          <w:sz w:val="24"/>
          <w:szCs w:val="24"/>
        </w:rPr>
        <w:t>, 2025.12.04</w:t>
      </w:r>
      <w:r w:rsidRPr="002844EC">
        <w:rPr>
          <w:rFonts w:ascii="Times New Roman" w:hAnsi="Times New Roman" w:cs="Times New Roman"/>
          <w:sz w:val="24"/>
          <w:szCs w:val="24"/>
        </w:rPr>
        <w:t>.</w:t>
      </w:r>
    </w:p>
    <w:p w:rsidR="00D376C4" w:rsidRDefault="00D376C4"/>
    <w:sectPr w:rsidR="00D376C4" w:rsidSect="00D94C32">
      <w:pgSz w:w="11906" w:h="16838"/>
      <w:pgMar w:top="1417" w:right="1417" w:bottom="1417" w:left="1417" w:header="51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9DB"/>
    <w:rsid w:val="00C813A2"/>
    <w:rsid w:val="00CE79DB"/>
    <w:rsid w:val="00D376C4"/>
    <w:rsid w:val="00D6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A01B3"/>
  <w15:chartTrackingRefBased/>
  <w15:docId w15:val="{6C1A17BF-D718-4B6A-98F6-41F1F4BD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E79D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wordsection1">
    <w:name w:val="wordsection1"/>
    <w:basedOn w:val="Norml"/>
    <w:uiPriority w:val="99"/>
    <w:rsid w:val="00CE79DB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customStyle="1" w:styleId="FTNR12">
    <w:name w:val="F TNR12"/>
    <w:uiPriority w:val="1"/>
    <w:qFormat/>
    <w:rsid w:val="00CE79DB"/>
    <w:rPr>
      <w:rFonts w:ascii="Times New Roman" w:hAnsi="Times New Roman"/>
      <w:b/>
      <w:sz w:val="24"/>
    </w:rPr>
  </w:style>
  <w:style w:type="paragraph" w:styleId="Listaszerbekezds">
    <w:name w:val="List Paragraph"/>
    <w:basedOn w:val="Norml"/>
    <w:uiPriority w:val="34"/>
    <w:qFormat/>
    <w:rsid w:val="00CE79DB"/>
    <w:pPr>
      <w:ind w:left="720"/>
      <w:contextualSpacing/>
    </w:pPr>
  </w:style>
  <w:style w:type="character" w:customStyle="1" w:styleId="TNR12">
    <w:name w:val="TNR12"/>
    <w:uiPriority w:val="1"/>
    <w:qFormat/>
    <w:rsid w:val="00D673D2"/>
    <w:rPr>
      <w:rFonts w:ascii="Times New Roman" w:hAnsi="Times New Roman"/>
      <w:sz w:val="24"/>
    </w:rPr>
  </w:style>
  <w:style w:type="character" w:customStyle="1" w:styleId="DATNR12">
    <w:name w:val="DA TNR12"/>
    <w:uiPriority w:val="1"/>
    <w:qFormat/>
    <w:rsid w:val="00D673D2"/>
    <w:rPr>
      <w:rFonts w:ascii="Times New Roman" w:hAnsi="Times New Roman"/>
      <w:i/>
      <w:sz w:val="24"/>
      <w:u w:val="single"/>
    </w:rPr>
  </w:style>
  <w:style w:type="character" w:customStyle="1" w:styleId="DTNR12">
    <w:name w:val="D TNR12"/>
    <w:uiPriority w:val="1"/>
    <w:qFormat/>
    <w:rsid w:val="00D673D2"/>
    <w:rPr>
      <w:rFonts w:ascii="Times New Roman" w:hAnsi="Times New Roman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323E8DA04E4275A2641808DFA609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C489195-2228-41B2-98D7-6E16360E863C}"/>
      </w:docPartPr>
      <w:docPartBody>
        <w:p w:rsidR="00000000" w:rsidRDefault="004507F6" w:rsidP="004507F6">
          <w:pPr>
            <w:pStyle w:val="67323E8DA04E4275A2641808DFA6098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6BD53F2E4764220AE95811B29904D4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12DEA08-1360-4727-BE3C-5257B3DC7FCA}"/>
      </w:docPartPr>
      <w:docPartBody>
        <w:p w:rsidR="00000000" w:rsidRDefault="004507F6" w:rsidP="004507F6">
          <w:pPr>
            <w:pStyle w:val="66BD53F2E4764220AE95811B29904D4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A4562887A7146099127F27B475469A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7831BA9-19E3-4DB3-BD3E-566B458EBEBF}"/>
      </w:docPartPr>
      <w:docPartBody>
        <w:p w:rsidR="00000000" w:rsidRDefault="004507F6" w:rsidP="004507F6">
          <w:pPr>
            <w:pStyle w:val="EA4562887A7146099127F27B475469A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8395421F2BC4FCFA8531E1EA7CFF4A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8E01381-10CE-47AB-BCC8-6A06F58254A1}"/>
      </w:docPartPr>
      <w:docPartBody>
        <w:p w:rsidR="00000000" w:rsidRDefault="004507F6" w:rsidP="004507F6">
          <w:pPr>
            <w:pStyle w:val="D8395421F2BC4FCFA8531E1EA7CFF4A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C9409C82E12402F84821D9F121D6F3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2B446AF-05C4-4A9D-9E42-F4EAB85702D8}"/>
      </w:docPartPr>
      <w:docPartBody>
        <w:p w:rsidR="00000000" w:rsidRDefault="004507F6" w:rsidP="004507F6">
          <w:pPr>
            <w:pStyle w:val="4C9409C82E12402F84821D9F121D6F3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EC200ED452D404A90297D3711254CB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BEEBCA7-5E0F-4396-B651-76EB03154213}"/>
      </w:docPartPr>
      <w:docPartBody>
        <w:p w:rsidR="00000000" w:rsidRDefault="004507F6" w:rsidP="004507F6">
          <w:pPr>
            <w:pStyle w:val="7EC200ED452D404A90297D3711254CBC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7F6"/>
    <w:rsid w:val="0025483A"/>
    <w:rsid w:val="0045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507F6"/>
    <w:rPr>
      <w:color w:val="808080"/>
    </w:rPr>
  </w:style>
  <w:style w:type="paragraph" w:customStyle="1" w:styleId="67323E8DA04E4275A2641808DFA6098B">
    <w:name w:val="67323E8DA04E4275A2641808DFA6098B"/>
    <w:rsid w:val="004507F6"/>
  </w:style>
  <w:style w:type="paragraph" w:customStyle="1" w:styleId="66BD53F2E4764220AE95811B29904D4A">
    <w:name w:val="66BD53F2E4764220AE95811B29904D4A"/>
    <w:rsid w:val="004507F6"/>
  </w:style>
  <w:style w:type="paragraph" w:customStyle="1" w:styleId="EA4562887A7146099127F27B475469A6">
    <w:name w:val="EA4562887A7146099127F27B475469A6"/>
    <w:rsid w:val="004507F6"/>
  </w:style>
  <w:style w:type="paragraph" w:customStyle="1" w:styleId="D8395421F2BC4FCFA8531E1EA7CFF4A2">
    <w:name w:val="D8395421F2BC4FCFA8531E1EA7CFF4A2"/>
    <w:rsid w:val="004507F6"/>
  </w:style>
  <w:style w:type="paragraph" w:customStyle="1" w:styleId="4C9409C82E12402F84821D9F121D6F3A">
    <w:name w:val="4C9409C82E12402F84821D9F121D6F3A"/>
    <w:rsid w:val="004507F6"/>
  </w:style>
  <w:style w:type="paragraph" w:customStyle="1" w:styleId="7EC200ED452D404A90297D3711254CBC">
    <w:name w:val="7EC200ED452D404A90297D3711254CBC"/>
    <w:rsid w:val="004507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1306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Vajda Eszter</dc:creator>
  <cp:keywords/>
  <dc:description/>
  <cp:lastModifiedBy>Vajda Eszter</cp:lastModifiedBy>
  <cp:revision>3</cp:revision>
  <dcterms:created xsi:type="dcterms:W3CDTF">2025-11-06T09:44:00Z</dcterms:created>
  <dcterms:modified xsi:type="dcterms:W3CDTF">2025-12-04T10:43:00Z</dcterms:modified>
</cp:coreProperties>
</file>